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0F46E" w14:textId="77777777" w:rsidR="00ED4F38" w:rsidRDefault="00ED4F38">
      <w:pPr>
        <w:jc w:val="both"/>
        <w:rPr>
          <w:sz w:val="20"/>
        </w:rPr>
      </w:pPr>
    </w:p>
    <w:p w14:paraId="5ACDCB45" w14:textId="77777777" w:rsidR="00ED4F38" w:rsidRDefault="00ED4F38">
      <w:pPr>
        <w:jc w:val="both"/>
        <w:rPr>
          <w:sz w:val="20"/>
        </w:rPr>
      </w:pPr>
    </w:p>
    <w:p w14:paraId="23FBEF75" w14:textId="77777777" w:rsidR="00ED4F38" w:rsidRDefault="00C02028">
      <w:pPr>
        <w:jc w:val="both"/>
        <w:rPr>
          <w:sz w:val="20"/>
        </w:rPr>
      </w:pPr>
      <w:r>
        <w:rPr>
          <w:sz w:val="20"/>
        </w:rPr>
        <w:t>PORTARIA Nº 006/2005.</w:t>
      </w:r>
    </w:p>
    <w:p w14:paraId="131E29BB" w14:textId="77777777" w:rsidR="00ED4F38" w:rsidRDefault="00ED4F38">
      <w:pPr>
        <w:jc w:val="both"/>
        <w:rPr>
          <w:sz w:val="20"/>
        </w:rPr>
      </w:pPr>
    </w:p>
    <w:p w14:paraId="0733B6B1" w14:textId="77777777" w:rsidR="00ED4F38" w:rsidRDefault="00C02028">
      <w:pPr>
        <w:jc w:val="both"/>
      </w:pPr>
      <w:r>
        <w:rPr>
          <w:sz w:val="20"/>
        </w:rPr>
        <w:t>Súmula: “</w:t>
      </w:r>
      <w:r>
        <w:rPr>
          <w:i/>
          <w:iCs/>
          <w:sz w:val="20"/>
        </w:rPr>
        <w:t>REGULAMENTA O  USO DO AUDITÓRIO DA CÂMARA MUNICIPAL DE PIÊN”.</w:t>
      </w:r>
    </w:p>
    <w:p w14:paraId="65F449EA" w14:textId="77777777" w:rsidR="00ED4F38" w:rsidRDefault="00ED4F38">
      <w:pPr>
        <w:jc w:val="both"/>
        <w:rPr>
          <w:sz w:val="20"/>
        </w:rPr>
      </w:pPr>
    </w:p>
    <w:p w14:paraId="67C476E3" w14:textId="77777777" w:rsidR="00ED4F38" w:rsidRDefault="00ED4F38">
      <w:pPr>
        <w:jc w:val="both"/>
        <w:rPr>
          <w:sz w:val="20"/>
        </w:rPr>
      </w:pPr>
    </w:p>
    <w:p w14:paraId="7711DD58" w14:textId="77777777" w:rsidR="00ED4F38" w:rsidRDefault="00C02028">
      <w:pPr>
        <w:jc w:val="both"/>
        <w:rPr>
          <w:sz w:val="20"/>
        </w:rPr>
      </w:pPr>
      <w:r>
        <w:rPr>
          <w:sz w:val="20"/>
        </w:rPr>
        <w:t>VILSON ANTONIO KUROVSKI, Presidente da Câmara Municipal de Piên, Estado do Paraná, no uso de suas atribuições legais</w:t>
      </w:r>
    </w:p>
    <w:p w14:paraId="036574FB" w14:textId="77777777" w:rsidR="00ED4F38" w:rsidRDefault="00ED4F38">
      <w:pPr>
        <w:jc w:val="both"/>
        <w:rPr>
          <w:sz w:val="20"/>
        </w:rPr>
      </w:pPr>
    </w:p>
    <w:p w14:paraId="664565F9" w14:textId="77777777" w:rsidR="00ED4F38" w:rsidRDefault="00C02028">
      <w:pPr>
        <w:jc w:val="both"/>
        <w:rPr>
          <w:sz w:val="20"/>
        </w:rPr>
      </w:pPr>
      <w:r>
        <w:rPr>
          <w:sz w:val="20"/>
        </w:rPr>
        <w:t xml:space="preserve">DETERMINA: </w:t>
      </w:r>
    </w:p>
    <w:p w14:paraId="0F65E26B" w14:textId="77777777" w:rsidR="00ED4F38" w:rsidRDefault="00ED4F38">
      <w:pPr>
        <w:jc w:val="both"/>
        <w:rPr>
          <w:sz w:val="20"/>
        </w:rPr>
      </w:pPr>
    </w:p>
    <w:p w14:paraId="52ABD7FF" w14:textId="77777777" w:rsidR="00ED4F38" w:rsidRDefault="00ED4F38">
      <w:pPr>
        <w:jc w:val="both"/>
        <w:rPr>
          <w:sz w:val="20"/>
        </w:rPr>
      </w:pPr>
    </w:p>
    <w:p w14:paraId="258A2329" w14:textId="77777777" w:rsidR="00ED4F38" w:rsidRDefault="00C02028">
      <w:pPr>
        <w:jc w:val="both"/>
        <w:rPr>
          <w:sz w:val="20"/>
        </w:rPr>
      </w:pPr>
      <w:r>
        <w:rPr>
          <w:sz w:val="20"/>
        </w:rPr>
        <w:t>Artigo 1º - O uso do auditório da Câmara Municipal de Piên, será disciplinado por esta Resolução.</w:t>
      </w:r>
    </w:p>
    <w:p w14:paraId="3F73A759" w14:textId="77777777" w:rsidR="00ED4F38" w:rsidRDefault="00ED4F38">
      <w:pPr>
        <w:jc w:val="both"/>
        <w:rPr>
          <w:sz w:val="20"/>
        </w:rPr>
      </w:pPr>
    </w:p>
    <w:p w14:paraId="52E7D7CC" w14:textId="77777777" w:rsidR="00ED4F38" w:rsidRDefault="00C02028">
      <w:pPr>
        <w:jc w:val="both"/>
        <w:rPr>
          <w:sz w:val="20"/>
        </w:rPr>
      </w:pPr>
      <w:r>
        <w:rPr>
          <w:sz w:val="20"/>
        </w:rPr>
        <w:t>Artigo 2º - O auditório da Câmara Municipal de Piên, Estado do Paraná, é um bem público de uso de restrito, com a destinação precípua  de sediar as sessões legislativas.</w:t>
      </w:r>
    </w:p>
    <w:p w14:paraId="234E9E7A" w14:textId="77777777" w:rsidR="00ED4F38" w:rsidRDefault="00ED4F38">
      <w:pPr>
        <w:jc w:val="both"/>
        <w:rPr>
          <w:sz w:val="20"/>
        </w:rPr>
      </w:pPr>
    </w:p>
    <w:p w14:paraId="1A228158" w14:textId="77777777" w:rsidR="00ED4F38" w:rsidRDefault="00C02028">
      <w:pPr>
        <w:jc w:val="both"/>
        <w:rPr>
          <w:sz w:val="20"/>
        </w:rPr>
      </w:pPr>
      <w:r>
        <w:rPr>
          <w:sz w:val="20"/>
        </w:rPr>
        <w:t>Artigo 3º - Fica facultado o uso do auditório a outros órgãos públicos e entidades, desde que cumpridas as seguinte formalidades:</w:t>
      </w:r>
    </w:p>
    <w:p w14:paraId="38C8CA56" w14:textId="77777777" w:rsidR="00ED4F38" w:rsidRDefault="00ED4F38">
      <w:pPr>
        <w:jc w:val="both"/>
        <w:rPr>
          <w:sz w:val="20"/>
        </w:rPr>
      </w:pPr>
    </w:p>
    <w:p w14:paraId="0A071605" w14:textId="77777777" w:rsidR="00ED4F38" w:rsidRDefault="00C02028">
      <w:pPr>
        <w:jc w:val="both"/>
        <w:rPr>
          <w:sz w:val="20"/>
        </w:rPr>
      </w:pPr>
      <w:r>
        <w:rPr>
          <w:sz w:val="20"/>
        </w:rPr>
        <w:t>I - Requerimento de uso, especificando a data, hora e o evento a ser promovido:</w:t>
      </w:r>
    </w:p>
    <w:p w14:paraId="4CE469F3" w14:textId="77777777" w:rsidR="00ED4F38" w:rsidRDefault="00C02028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– Ofício de  requerimento  impresso em duas vias, </w:t>
      </w:r>
    </w:p>
    <w:p w14:paraId="71C16897" w14:textId="77777777" w:rsidR="00ED4F38" w:rsidRDefault="00C02028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- assinado pelo representante legal da entidade ou do órgão requisitante;</w:t>
      </w:r>
    </w:p>
    <w:p w14:paraId="23D6567A" w14:textId="77777777" w:rsidR="00ED4F38" w:rsidRDefault="00C02028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– protocolado junto a Secretaria da Câmara Municipal com o mínimo de 5 (cinco) dias úteis de antecedência;</w:t>
      </w:r>
    </w:p>
    <w:p w14:paraId="70C05644" w14:textId="77777777" w:rsidR="00ED4F38" w:rsidRDefault="00C02028">
      <w:pPr>
        <w:ind w:left="60"/>
        <w:jc w:val="both"/>
        <w:rPr>
          <w:sz w:val="20"/>
        </w:rPr>
      </w:pPr>
      <w:r>
        <w:rPr>
          <w:sz w:val="20"/>
        </w:rPr>
        <w:t>II - O uso não poderá resultar em fins lucrativos;</w:t>
      </w:r>
    </w:p>
    <w:p w14:paraId="1DBA67A4" w14:textId="77777777" w:rsidR="00ED4F38" w:rsidRDefault="00C02028">
      <w:pPr>
        <w:ind w:left="60"/>
        <w:jc w:val="both"/>
        <w:rPr>
          <w:sz w:val="20"/>
        </w:rPr>
      </w:pPr>
      <w:r>
        <w:rPr>
          <w:sz w:val="20"/>
        </w:rPr>
        <w:t xml:space="preserve">III - Admitir-se-á o uso para fins beneficente; </w:t>
      </w:r>
    </w:p>
    <w:p w14:paraId="1326B8A7" w14:textId="77777777" w:rsidR="00ED4F38" w:rsidRDefault="00C02028">
      <w:pPr>
        <w:jc w:val="both"/>
        <w:rPr>
          <w:sz w:val="20"/>
        </w:rPr>
      </w:pPr>
      <w:r>
        <w:rPr>
          <w:sz w:val="20"/>
        </w:rPr>
        <w:t>IV - Não será admitido o uso de copa e cozinha, serviço de coquetéis, ou o consumo de comida ou bebida;</w:t>
      </w:r>
    </w:p>
    <w:p w14:paraId="4F868960" w14:textId="77777777" w:rsidR="00ED4F38" w:rsidRDefault="00C02028">
      <w:pPr>
        <w:jc w:val="both"/>
        <w:rPr>
          <w:sz w:val="20"/>
        </w:rPr>
      </w:pPr>
      <w:r>
        <w:rPr>
          <w:sz w:val="20"/>
        </w:rPr>
        <w:t>V - O uso não poderá implicar em alterações estruturais, a não ser a posição dos móveis do palco;</w:t>
      </w:r>
    </w:p>
    <w:p w14:paraId="7751163E" w14:textId="77777777" w:rsidR="00ED4F38" w:rsidRDefault="00C02028">
      <w:pPr>
        <w:jc w:val="both"/>
        <w:rPr>
          <w:sz w:val="20"/>
        </w:rPr>
      </w:pPr>
      <w:r>
        <w:rPr>
          <w:sz w:val="20"/>
        </w:rPr>
        <w:t>VI - Não será disponibilizado o serviço de comunicações, como fax, telefone ou internet.</w:t>
      </w:r>
    </w:p>
    <w:p w14:paraId="7CCF37B7" w14:textId="77777777" w:rsidR="00ED4F38" w:rsidRDefault="00ED4F38">
      <w:pPr>
        <w:jc w:val="both"/>
        <w:rPr>
          <w:sz w:val="20"/>
        </w:rPr>
      </w:pPr>
    </w:p>
    <w:p w14:paraId="3499569A" w14:textId="77777777" w:rsidR="00ED4F38" w:rsidRDefault="00ED4F38">
      <w:pPr>
        <w:jc w:val="both"/>
        <w:rPr>
          <w:sz w:val="20"/>
        </w:rPr>
      </w:pPr>
    </w:p>
    <w:p w14:paraId="799C13CE" w14:textId="77777777" w:rsidR="00ED4F38" w:rsidRDefault="00C02028">
      <w:pPr>
        <w:jc w:val="both"/>
        <w:rPr>
          <w:sz w:val="20"/>
        </w:rPr>
      </w:pPr>
      <w:r>
        <w:rPr>
          <w:sz w:val="20"/>
        </w:rPr>
        <w:t>Artigo 4º - Não será cedido o local:</w:t>
      </w:r>
    </w:p>
    <w:p w14:paraId="73B0B913" w14:textId="77777777" w:rsidR="00ED4F38" w:rsidRDefault="00ED4F38">
      <w:pPr>
        <w:jc w:val="both"/>
        <w:rPr>
          <w:sz w:val="20"/>
        </w:rPr>
      </w:pPr>
    </w:p>
    <w:p w14:paraId="5DB8F5D4" w14:textId="77777777" w:rsidR="00ED4F38" w:rsidRDefault="00C02028">
      <w:pPr>
        <w:jc w:val="both"/>
        <w:rPr>
          <w:sz w:val="20"/>
        </w:rPr>
      </w:pPr>
      <w:r>
        <w:rPr>
          <w:sz w:val="20"/>
        </w:rPr>
        <w:t>I - Para eventos que visem exclusivamente proselitismo religioso, político-partidário ou sectário de qualquer espécie.</w:t>
      </w:r>
    </w:p>
    <w:p w14:paraId="1BBB9D76" w14:textId="77777777" w:rsidR="00ED4F38" w:rsidRDefault="00ED4F38">
      <w:pPr>
        <w:jc w:val="both"/>
        <w:rPr>
          <w:sz w:val="20"/>
        </w:rPr>
      </w:pPr>
    </w:p>
    <w:p w14:paraId="07946A5F" w14:textId="77777777" w:rsidR="00ED4F38" w:rsidRDefault="00C02028">
      <w:pPr>
        <w:jc w:val="both"/>
        <w:rPr>
          <w:sz w:val="20"/>
        </w:rPr>
      </w:pPr>
      <w:r>
        <w:rPr>
          <w:sz w:val="20"/>
        </w:rPr>
        <w:t>II - Para convenções ou reuniões de partidos políticos, exceto quando se tratar de eventos promovidos pelos respectivos institutos de estudos políticos, visando fins culturais e abertos a quaisquer interessados, independente de filiação partidária</w:t>
      </w:r>
    </w:p>
    <w:p w14:paraId="63C18252" w14:textId="77777777" w:rsidR="00ED4F38" w:rsidRDefault="00ED4F38">
      <w:pPr>
        <w:jc w:val="both"/>
        <w:rPr>
          <w:sz w:val="20"/>
        </w:rPr>
      </w:pPr>
    </w:p>
    <w:p w14:paraId="11B16C64" w14:textId="77777777" w:rsidR="00ED4F38" w:rsidRDefault="00ED4F38">
      <w:pPr>
        <w:jc w:val="both"/>
        <w:rPr>
          <w:sz w:val="20"/>
        </w:rPr>
      </w:pPr>
    </w:p>
    <w:p w14:paraId="5E9801AE" w14:textId="77777777" w:rsidR="00ED4F38" w:rsidRDefault="00C02028">
      <w:pPr>
        <w:jc w:val="both"/>
        <w:rPr>
          <w:sz w:val="20"/>
        </w:rPr>
      </w:pPr>
      <w:r>
        <w:rPr>
          <w:sz w:val="20"/>
        </w:rPr>
        <w:t>III- Para eventos de natureza estritamente comercial, dentre os quais, reuniões para promoção de produtos, treinamento de pessoal, convenção de representantes comerciais de determinado produto e outros.</w:t>
      </w:r>
    </w:p>
    <w:p w14:paraId="088569C0" w14:textId="77777777" w:rsidR="00ED4F38" w:rsidRDefault="00ED4F38">
      <w:pPr>
        <w:jc w:val="both"/>
        <w:rPr>
          <w:sz w:val="20"/>
        </w:rPr>
      </w:pPr>
    </w:p>
    <w:p w14:paraId="01368FB2" w14:textId="77777777" w:rsidR="00ED4F38" w:rsidRDefault="00C02028">
      <w:pPr>
        <w:jc w:val="both"/>
        <w:rPr>
          <w:sz w:val="20"/>
        </w:rPr>
      </w:pPr>
      <w:r>
        <w:rPr>
          <w:sz w:val="20"/>
        </w:rPr>
        <w:t>Artigo 5º  - Poderá ser negada a autorização para a realização de eventos para os quais sejam inadequadas as dependências, tanto em relação ao número de pessoas participantes, quanto em relação a natureza do evento.</w:t>
      </w:r>
    </w:p>
    <w:p w14:paraId="253341D5" w14:textId="77777777" w:rsidR="00ED4F38" w:rsidRDefault="00ED4F38">
      <w:pPr>
        <w:jc w:val="both"/>
        <w:rPr>
          <w:sz w:val="20"/>
        </w:rPr>
      </w:pPr>
    </w:p>
    <w:p w14:paraId="3A715BA0" w14:textId="77777777" w:rsidR="00ED4F38" w:rsidRDefault="00ED4F38">
      <w:pPr>
        <w:jc w:val="both"/>
        <w:rPr>
          <w:sz w:val="20"/>
        </w:rPr>
      </w:pPr>
    </w:p>
    <w:p w14:paraId="29D4E6E6" w14:textId="77777777" w:rsidR="00ED4F38" w:rsidRDefault="00ED4F38">
      <w:pPr>
        <w:jc w:val="both"/>
        <w:rPr>
          <w:sz w:val="20"/>
        </w:rPr>
      </w:pPr>
    </w:p>
    <w:p w14:paraId="67AAD893" w14:textId="77777777" w:rsidR="00ED4F38" w:rsidRDefault="00C02028">
      <w:pPr>
        <w:jc w:val="both"/>
        <w:rPr>
          <w:sz w:val="20"/>
        </w:rPr>
      </w:pPr>
      <w:r>
        <w:rPr>
          <w:sz w:val="20"/>
        </w:rPr>
        <w:lastRenderedPageBreak/>
        <w:t>Artigo 6º - Fica vedada a utilização nos finais de semana e feriados e em datas que possam interferir nos trabalhos legislativos, ou ainda utilização de serviços e servidores, salvo em eventos promovidos exclusivamente pelo Poder Público.</w:t>
      </w:r>
    </w:p>
    <w:p w14:paraId="20436322" w14:textId="77777777" w:rsidR="00ED4F38" w:rsidRDefault="00ED4F38">
      <w:pPr>
        <w:jc w:val="both"/>
        <w:rPr>
          <w:sz w:val="20"/>
        </w:rPr>
      </w:pPr>
    </w:p>
    <w:p w14:paraId="543EE020" w14:textId="77777777" w:rsidR="00ED4F38" w:rsidRDefault="00ED4F38">
      <w:pPr>
        <w:jc w:val="both"/>
        <w:rPr>
          <w:sz w:val="20"/>
        </w:rPr>
      </w:pPr>
    </w:p>
    <w:p w14:paraId="0B28FE20" w14:textId="2EB94070" w:rsidR="00ED4F38" w:rsidRDefault="00C02028">
      <w:pPr>
        <w:jc w:val="both"/>
        <w:rPr>
          <w:sz w:val="20"/>
        </w:rPr>
      </w:pPr>
      <w:r>
        <w:rPr>
          <w:sz w:val="20"/>
        </w:rPr>
        <w:t xml:space="preserve">Artigo </w:t>
      </w:r>
      <w:r w:rsidR="003B1848">
        <w:rPr>
          <w:sz w:val="20"/>
        </w:rPr>
        <w:t>7</w:t>
      </w:r>
      <w:bookmarkStart w:id="0" w:name="_GoBack"/>
      <w:bookmarkEnd w:id="0"/>
      <w:r>
        <w:rPr>
          <w:sz w:val="20"/>
        </w:rPr>
        <w:t>º - Esta Portaria entrará em vigor nesta data revogadas as disposições em contrário.</w:t>
      </w:r>
    </w:p>
    <w:p w14:paraId="3EA9C494" w14:textId="77777777" w:rsidR="00ED4F38" w:rsidRDefault="00ED4F38">
      <w:pPr>
        <w:jc w:val="both"/>
        <w:rPr>
          <w:sz w:val="20"/>
        </w:rPr>
      </w:pPr>
    </w:p>
    <w:p w14:paraId="11E72907" w14:textId="77777777" w:rsidR="00ED4F38" w:rsidRDefault="00ED4F38">
      <w:pPr>
        <w:jc w:val="both"/>
        <w:rPr>
          <w:sz w:val="20"/>
        </w:rPr>
      </w:pPr>
    </w:p>
    <w:p w14:paraId="6C1D9B0D" w14:textId="77777777" w:rsidR="00ED4F38" w:rsidRDefault="00ED4F38">
      <w:pPr>
        <w:jc w:val="both"/>
        <w:rPr>
          <w:sz w:val="20"/>
        </w:rPr>
      </w:pPr>
    </w:p>
    <w:p w14:paraId="46D233B0" w14:textId="77777777" w:rsidR="00ED4F38" w:rsidRDefault="00ED4F38">
      <w:pPr>
        <w:jc w:val="both"/>
        <w:rPr>
          <w:sz w:val="20"/>
        </w:rPr>
      </w:pPr>
    </w:p>
    <w:p w14:paraId="0915CB6C" w14:textId="77777777" w:rsidR="00ED4F38" w:rsidRDefault="00C02028">
      <w:pPr>
        <w:rPr>
          <w:sz w:val="20"/>
        </w:rPr>
      </w:pPr>
      <w:r>
        <w:rPr>
          <w:sz w:val="20"/>
        </w:rPr>
        <w:t>Câmara Municipal de Piên/PR, em 01 de março de 2005.</w:t>
      </w:r>
    </w:p>
    <w:p w14:paraId="2429919A" w14:textId="77777777" w:rsidR="00ED4F38" w:rsidRDefault="00ED4F38">
      <w:pPr>
        <w:rPr>
          <w:sz w:val="20"/>
        </w:rPr>
      </w:pPr>
    </w:p>
    <w:p w14:paraId="69C39098" w14:textId="77777777" w:rsidR="00ED4F38" w:rsidRDefault="00ED4F38">
      <w:pPr>
        <w:rPr>
          <w:sz w:val="20"/>
        </w:rPr>
      </w:pPr>
    </w:p>
    <w:p w14:paraId="0E8EF448" w14:textId="77777777" w:rsidR="00ED4F38" w:rsidRDefault="00ED4F38">
      <w:pPr>
        <w:rPr>
          <w:sz w:val="20"/>
        </w:rPr>
      </w:pPr>
    </w:p>
    <w:p w14:paraId="1D3E3890" w14:textId="77777777" w:rsidR="00ED4F38" w:rsidRDefault="00ED4F38">
      <w:pPr>
        <w:rPr>
          <w:sz w:val="20"/>
        </w:rPr>
      </w:pPr>
    </w:p>
    <w:p w14:paraId="770CADF2" w14:textId="77777777" w:rsidR="00ED4F38" w:rsidRDefault="00C0202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VILSON ANTONIO KUROVSKI</w:t>
      </w:r>
    </w:p>
    <w:p w14:paraId="3C7A219D" w14:textId="77777777" w:rsidR="00ED4F38" w:rsidRDefault="00C02028"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Presidente.</w:t>
      </w:r>
    </w:p>
    <w:sectPr w:rsidR="00ED4F38">
      <w:headerReference w:type="default" r:id="rId7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77788" w14:textId="77777777" w:rsidR="00564439" w:rsidRDefault="00C02028">
      <w:r>
        <w:separator/>
      </w:r>
    </w:p>
  </w:endnote>
  <w:endnote w:type="continuationSeparator" w:id="0">
    <w:p w14:paraId="6EB21A8E" w14:textId="77777777" w:rsidR="00564439" w:rsidRDefault="00C02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851E3" w14:textId="77777777" w:rsidR="00564439" w:rsidRDefault="00C02028">
      <w:r>
        <w:rPr>
          <w:color w:val="000000"/>
        </w:rPr>
        <w:separator/>
      </w:r>
    </w:p>
  </w:footnote>
  <w:footnote w:type="continuationSeparator" w:id="0">
    <w:p w14:paraId="0732733F" w14:textId="77777777" w:rsidR="00564439" w:rsidRDefault="00C02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2E25F" w14:textId="77777777" w:rsidR="008245E5" w:rsidRDefault="003B1848">
    <w:pPr>
      <w:pStyle w:val="Cabealho"/>
      <w:jc w:val="center"/>
      <w:rPr>
        <w:b/>
        <w:bCs/>
        <w:sz w:val="36"/>
      </w:rPr>
    </w:pPr>
    <w:r>
      <w:rPr>
        <w:b/>
        <w:bCs/>
        <w:noProof/>
        <w:sz w:val="36"/>
      </w:rPr>
      <w:object w:dxaOrig="1440" w:dyaOrig="1440" w14:anchorId="2D7254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3.95pt;margin-top:-12.95pt;width:57pt;height:68pt;z-index:-251658752">
          <v:imagedata r:id="rId1" o:title=""/>
        </v:shape>
        <o:OLEObject Type="Embed" ProgID="PBrush" ShapeID="_x0000_s2049" DrawAspect="Content" ObjectID="_1734849987" r:id="rId2"/>
      </w:object>
    </w:r>
    <w:r w:rsidR="00C02028">
      <w:rPr>
        <w:b/>
        <w:bCs/>
        <w:sz w:val="36"/>
      </w:rPr>
      <w:t>CÂMARA MUNICIPAL DE PIÊN</w:t>
    </w:r>
  </w:p>
  <w:p w14:paraId="18F34928" w14:textId="77777777" w:rsidR="00B6107A" w:rsidRPr="00B6107A" w:rsidRDefault="00C02028" w:rsidP="00B6107A">
    <w:pPr>
      <w:pStyle w:val="Cabealho"/>
      <w:jc w:val="center"/>
      <w:rPr>
        <w:szCs w:val="28"/>
      </w:rPr>
    </w:pPr>
    <w:r w:rsidRPr="00B6107A">
      <w:rPr>
        <w:szCs w:val="28"/>
      </w:rPr>
      <w:t>Rua Amazonas, 1</w:t>
    </w:r>
    <w:r w:rsidR="006D714A" w:rsidRPr="00B6107A">
      <w:rPr>
        <w:szCs w:val="28"/>
      </w:rPr>
      <w:t>70</w:t>
    </w:r>
    <w:r w:rsidRPr="00B6107A">
      <w:rPr>
        <w:szCs w:val="28"/>
      </w:rPr>
      <w:t xml:space="preserve"> – </w:t>
    </w:r>
    <w:r w:rsidR="00B6107A">
      <w:rPr>
        <w:bCs/>
        <w:szCs w:val="28"/>
      </w:rPr>
      <w:t>CEP 83860-000</w:t>
    </w:r>
  </w:p>
  <w:p w14:paraId="484A338F" w14:textId="77777777" w:rsidR="008245E5" w:rsidRDefault="00B6107A" w:rsidP="00B6107A">
    <w:pPr>
      <w:pStyle w:val="Cabealho"/>
      <w:jc w:val="center"/>
    </w:pPr>
    <w:r>
      <w:t>F</w:t>
    </w:r>
    <w:r w:rsidR="00C02028">
      <w:t xml:space="preserve">one/fax: 41-3632-1642 –  </w:t>
    </w:r>
    <w:hyperlink r:id="rId3" w:history="1">
      <w:r w:rsidR="00C02028">
        <w:rPr>
          <w:rStyle w:val="Hyperlink"/>
        </w:rPr>
        <w:t>camara@pien.pr.gov.br</w:t>
      </w:r>
    </w:hyperlink>
  </w:p>
  <w:p w14:paraId="61A8DF58" w14:textId="77777777" w:rsidR="008245E5" w:rsidRDefault="003B1848">
    <w:pPr>
      <w:pStyle w:val="Cabealho"/>
      <w:jc w:val="center"/>
    </w:pPr>
  </w:p>
  <w:p w14:paraId="268D307A" w14:textId="77777777" w:rsidR="008245E5" w:rsidRDefault="00C02028">
    <w:pPr>
      <w:pStyle w:val="Cabealho"/>
      <w:jc w:val="center"/>
      <w:rPr>
        <w:b/>
        <w:bCs/>
        <w:sz w:val="32"/>
      </w:rPr>
    </w:pPr>
    <w:r>
      <w:rPr>
        <w:b/>
        <w:bCs/>
        <w:sz w:val="32"/>
      </w:rPr>
      <w:t>Piên/Estado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346C36"/>
    <w:multiLevelType w:val="multilevel"/>
    <w:tmpl w:val="349EDDC8"/>
    <w:lvl w:ilvl="0">
      <w:start w:val="1"/>
      <w:numFmt w:val="lowerLetter"/>
      <w:lvlText w:val="%1)"/>
      <w:lvlJc w:val="left"/>
      <w:pPr>
        <w:ind w:left="42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4F38"/>
    <w:rsid w:val="003B1848"/>
    <w:rsid w:val="00564439"/>
    <w:rsid w:val="006D714A"/>
    <w:rsid w:val="00B6107A"/>
    <w:rsid w:val="00C02028"/>
    <w:rsid w:val="00ED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C6DBE6F"/>
  <w15:docId w15:val="{218B75B3-C204-472A-A90E-242E04D4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pPr>
      <w:suppressAutoHyphens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pien.pr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407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</dc:title>
  <dc:creator>Local User</dc:creator>
  <cp:lastModifiedBy>User</cp:lastModifiedBy>
  <cp:revision>5</cp:revision>
  <cp:lastPrinted>2004-10-25T13:35:00Z</cp:lastPrinted>
  <dcterms:created xsi:type="dcterms:W3CDTF">2016-12-12T13:24:00Z</dcterms:created>
  <dcterms:modified xsi:type="dcterms:W3CDTF">2023-01-10T13:00:00Z</dcterms:modified>
</cp:coreProperties>
</file>